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4B" w:rsidRDefault="00D20B6E" w:rsidP="00A1214B">
      <w:pPr>
        <w:pStyle w:val="30"/>
        <w:shd w:val="clear" w:color="auto" w:fill="auto"/>
        <w:spacing w:line="240" w:lineRule="auto"/>
        <w:jc w:val="right"/>
        <w:rPr>
          <w:rStyle w:val="31"/>
        </w:rPr>
      </w:pPr>
      <w:r>
        <w:rPr>
          <w:rStyle w:val="31"/>
        </w:rPr>
        <w:t xml:space="preserve">    </w:t>
      </w:r>
      <w:r w:rsidR="00A1214B">
        <w:rPr>
          <w:rStyle w:val="31"/>
        </w:rPr>
        <w:t xml:space="preserve">                                                                                                    </w:t>
      </w:r>
    </w:p>
    <w:p w:rsidR="00A1214B" w:rsidRDefault="00A1214B" w:rsidP="00A1214B">
      <w:pPr>
        <w:pStyle w:val="30"/>
        <w:shd w:val="clear" w:color="auto" w:fill="auto"/>
        <w:spacing w:line="240" w:lineRule="auto"/>
        <w:jc w:val="right"/>
        <w:rPr>
          <w:rStyle w:val="22"/>
        </w:rPr>
      </w:pPr>
      <w:r>
        <w:rPr>
          <w:rStyle w:val="31"/>
        </w:rPr>
        <w:t xml:space="preserve">   </w:t>
      </w:r>
    </w:p>
    <w:p w:rsidR="00A1214B" w:rsidRDefault="00A1214B">
      <w:pPr>
        <w:pStyle w:val="20"/>
        <w:shd w:val="clear" w:color="auto" w:fill="auto"/>
        <w:ind w:right="300"/>
        <w:jc w:val="left"/>
        <w:rPr>
          <w:rStyle w:val="22"/>
        </w:rPr>
      </w:pPr>
    </w:p>
    <w:p w:rsidR="00A1214B" w:rsidRDefault="00A1214B" w:rsidP="00A1214B">
      <w:pPr>
        <w:pStyle w:val="20"/>
        <w:shd w:val="clear" w:color="auto" w:fill="auto"/>
        <w:ind w:right="300"/>
        <w:rPr>
          <w:rStyle w:val="22"/>
        </w:rPr>
      </w:pPr>
    </w:p>
    <w:p w:rsidR="00A1214B" w:rsidRDefault="00A1214B" w:rsidP="00A1214B">
      <w:pPr>
        <w:pStyle w:val="40"/>
        <w:shd w:val="clear" w:color="auto" w:fill="auto"/>
        <w:rPr>
          <w:rStyle w:val="41"/>
          <w:sz w:val="48"/>
          <w:szCs w:val="48"/>
        </w:rPr>
      </w:pPr>
      <w:r w:rsidRPr="00A1214B">
        <w:rPr>
          <w:rStyle w:val="41"/>
          <w:sz w:val="48"/>
          <w:szCs w:val="48"/>
        </w:rPr>
        <w:t>Календарный учебный график</w:t>
      </w:r>
    </w:p>
    <w:p w:rsidR="00A1214B" w:rsidRPr="00A1214B" w:rsidRDefault="00CB3BBB" w:rsidP="00A1214B">
      <w:pPr>
        <w:pStyle w:val="40"/>
        <w:shd w:val="clear" w:color="auto" w:fill="auto"/>
        <w:rPr>
          <w:sz w:val="48"/>
          <w:szCs w:val="48"/>
        </w:rPr>
      </w:pPr>
      <w:r>
        <w:rPr>
          <w:rStyle w:val="41"/>
          <w:sz w:val="48"/>
          <w:szCs w:val="48"/>
        </w:rPr>
        <w:t>МКОУ «</w:t>
      </w:r>
      <w:proofErr w:type="spellStart"/>
      <w:r>
        <w:rPr>
          <w:rStyle w:val="41"/>
          <w:sz w:val="48"/>
          <w:szCs w:val="48"/>
        </w:rPr>
        <w:t>Шиленская</w:t>
      </w:r>
      <w:r w:rsidR="00A1214B" w:rsidRPr="00A1214B">
        <w:rPr>
          <w:rStyle w:val="41"/>
          <w:sz w:val="48"/>
          <w:szCs w:val="48"/>
        </w:rPr>
        <w:t>СОШ</w:t>
      </w:r>
      <w:proofErr w:type="spellEnd"/>
      <w:r w:rsidR="00A1214B" w:rsidRPr="00A1214B">
        <w:rPr>
          <w:rStyle w:val="41"/>
          <w:sz w:val="48"/>
          <w:szCs w:val="48"/>
        </w:rPr>
        <w:t>»</w:t>
      </w:r>
    </w:p>
    <w:p w:rsidR="00A1214B" w:rsidRPr="00A1214B" w:rsidRDefault="00CB3BBB" w:rsidP="00A1214B">
      <w:pPr>
        <w:pStyle w:val="40"/>
        <w:shd w:val="clear" w:color="auto" w:fill="auto"/>
        <w:spacing w:after="5107"/>
        <w:rPr>
          <w:sz w:val="48"/>
          <w:szCs w:val="48"/>
        </w:rPr>
      </w:pPr>
      <w:r>
        <w:rPr>
          <w:rStyle w:val="41"/>
          <w:sz w:val="48"/>
          <w:szCs w:val="48"/>
        </w:rPr>
        <w:t>2018-2019</w:t>
      </w:r>
      <w:r w:rsidR="00A1214B" w:rsidRPr="00A1214B">
        <w:rPr>
          <w:rStyle w:val="41"/>
          <w:sz w:val="48"/>
          <w:szCs w:val="48"/>
        </w:rPr>
        <w:t xml:space="preserve"> учебный год</w:t>
      </w:r>
    </w:p>
    <w:p w:rsidR="00A1214B" w:rsidRDefault="00A1214B">
      <w:pPr>
        <w:pStyle w:val="20"/>
        <w:shd w:val="clear" w:color="auto" w:fill="auto"/>
        <w:ind w:right="300"/>
        <w:jc w:val="left"/>
        <w:rPr>
          <w:rStyle w:val="22"/>
        </w:rPr>
      </w:pPr>
    </w:p>
    <w:p w:rsidR="00A1214B" w:rsidRDefault="0041664D" w:rsidP="00D20B6E">
      <w:pPr>
        <w:framePr w:w="10276" w:h="8461" w:hRule="exact" w:wrap="notBeside" w:vAnchor="text" w:hAnchor="page" w:x="601" w:y="-15758" w:anchorLock="1"/>
      </w:pPr>
      <w:r>
        <w:t>Принято</w:t>
      </w:r>
    </w:p>
    <w:p w:rsidR="0041664D" w:rsidRDefault="0041664D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</w:rPr>
      </w:pPr>
      <w:r>
        <w:rPr>
          <w:rStyle w:val="22"/>
        </w:rPr>
        <w:t xml:space="preserve">Педсовета </w:t>
      </w:r>
    </w:p>
    <w:p w:rsidR="0041664D" w:rsidRDefault="00CB3BBB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</w:rPr>
      </w:pPr>
      <w:r>
        <w:rPr>
          <w:rStyle w:val="2115pt"/>
        </w:rPr>
        <w:t>МКОУ «ШИЛЕНСКАЯ</w:t>
      </w:r>
      <w:r w:rsidR="0041664D">
        <w:rPr>
          <w:rStyle w:val="2115pt"/>
        </w:rPr>
        <w:t xml:space="preserve"> СОШ» </w:t>
      </w:r>
    </w:p>
    <w:p w:rsidR="0041664D" w:rsidRPr="00A1214B" w:rsidRDefault="00CB3BBB" w:rsidP="00D20B6E">
      <w:pPr>
        <w:pStyle w:val="2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ind w:right="300"/>
        <w:jc w:val="left"/>
        <w:rPr>
          <w:rStyle w:val="22"/>
        </w:rPr>
      </w:pPr>
      <w:r>
        <w:rPr>
          <w:rStyle w:val="22"/>
        </w:rPr>
        <w:t>3</w:t>
      </w:r>
      <w:r w:rsidR="0041664D">
        <w:rPr>
          <w:rStyle w:val="22"/>
        </w:rPr>
        <w:t xml:space="preserve">1.АВГУСТА  </w:t>
      </w:r>
      <w:r>
        <w:rPr>
          <w:rStyle w:val="22"/>
        </w:rPr>
        <w:t>2018</w:t>
      </w:r>
      <w:r w:rsidR="0041664D">
        <w:rPr>
          <w:rStyle w:val="22"/>
        </w:rPr>
        <w:t xml:space="preserve"> </w:t>
      </w:r>
      <w:r w:rsidR="00E52D90">
        <w:rPr>
          <w:rStyle w:val="22"/>
        </w:rPr>
        <w:t xml:space="preserve">                                                                                                                                     УТВЕРЖДАЮ</w:t>
      </w:r>
    </w:p>
    <w:p w:rsidR="00A1214B" w:rsidRDefault="00A1214B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31"/>
        </w:rPr>
      </w:pPr>
      <w:r>
        <w:rPr>
          <w:rStyle w:val="31"/>
        </w:rPr>
        <w:t xml:space="preserve">                                                            </w:t>
      </w:r>
      <w:r w:rsidR="00E52D90">
        <w:rPr>
          <w:rStyle w:val="31"/>
        </w:rPr>
        <w:t xml:space="preserve">                             </w:t>
      </w:r>
      <w:r w:rsidR="00CB3BBB">
        <w:rPr>
          <w:rStyle w:val="31"/>
        </w:rPr>
        <w:t>Директор МКОУ «</w:t>
      </w:r>
      <w:proofErr w:type="spellStart"/>
      <w:r w:rsidR="00CB3BBB">
        <w:rPr>
          <w:rStyle w:val="31"/>
        </w:rPr>
        <w:t>Шиленской</w:t>
      </w:r>
      <w:proofErr w:type="spellEnd"/>
      <w:r>
        <w:rPr>
          <w:rStyle w:val="31"/>
        </w:rPr>
        <w:t xml:space="preserve"> СОШ»</w:t>
      </w:r>
    </w:p>
    <w:p w:rsidR="0041664D" w:rsidRDefault="0041664D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31"/>
        </w:rPr>
      </w:pPr>
    </w:p>
    <w:p w:rsidR="00A1214B" w:rsidRPr="00E52D90" w:rsidRDefault="00A1214B" w:rsidP="00D20B6E">
      <w:pPr>
        <w:pStyle w:val="30"/>
        <w:framePr w:w="10276" w:h="8461" w:hRule="exact" w:wrap="notBeside" w:vAnchor="text" w:hAnchor="page" w:x="601" w:y="-15758" w:anchorLock="1"/>
        <w:shd w:val="clear" w:color="auto" w:fill="auto"/>
        <w:spacing w:line="240" w:lineRule="auto"/>
        <w:jc w:val="right"/>
        <w:rPr>
          <w:rStyle w:val="22"/>
          <w:spacing w:val="10"/>
          <w:sz w:val="16"/>
          <w:szCs w:val="16"/>
        </w:rPr>
      </w:pPr>
      <w:r>
        <w:rPr>
          <w:rStyle w:val="31"/>
        </w:rPr>
        <w:t xml:space="preserve">                                                                                                                                                       </w:t>
      </w:r>
      <w:r w:rsidR="0041664D">
        <w:rPr>
          <w:rStyle w:val="31"/>
        </w:rPr>
        <w:t xml:space="preserve">      </w:t>
      </w:r>
      <w:r>
        <w:rPr>
          <w:rStyle w:val="31"/>
        </w:rPr>
        <w:t xml:space="preserve">   </w:t>
      </w:r>
    </w:p>
    <w:p w:rsidR="00A1214B" w:rsidRDefault="00CB3BBB" w:rsidP="00D20B6E">
      <w:pPr>
        <w:framePr w:w="10276" w:h="8461" w:hRule="exact" w:wrap="notBeside" w:vAnchor="text" w:hAnchor="page" w:x="601" w:y="-15758" w:anchorLock="1"/>
        <w:jc w:val="right"/>
      </w:pPr>
      <w:r>
        <w:t xml:space="preserve">Османов А.Г. </w:t>
      </w: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861B06" w:rsidRPr="00A1214B" w:rsidRDefault="00A1214B" w:rsidP="00D20B6E">
      <w:pPr>
        <w:framePr w:w="10276" w:h="8461" w:hRule="exact" w:wrap="notBeside" w:vAnchor="text" w:hAnchor="page" w:x="601" w:y="-15758" w:anchorLock="1"/>
        <w:jc w:val="center"/>
        <w:rPr>
          <w:b/>
        </w:rPr>
      </w:pPr>
      <w:proofErr w:type="gramStart"/>
      <w:r w:rsidRPr="00A1214B">
        <w:rPr>
          <w:b/>
        </w:rPr>
        <w:t>МУНИЦИПАЛЬНОЕ</w:t>
      </w:r>
      <w:proofErr w:type="gramEnd"/>
      <w:r w:rsidRPr="00A1214B">
        <w:rPr>
          <w:b/>
        </w:rPr>
        <w:t xml:space="preserve"> КАЗЕННОЕ ОБЩЕОБРАЗОВАТЕЛЬНОЕУЧРЕЖДЕНИЕ                    </w:t>
      </w:r>
      <w:r w:rsidR="00CB3BBB">
        <w:rPr>
          <w:b/>
        </w:rPr>
        <w:t xml:space="preserve">                      «ШИЛЕНСКАЯ</w:t>
      </w:r>
      <w:r w:rsidRPr="00A1214B">
        <w:rPr>
          <w:b/>
        </w:rPr>
        <w:t xml:space="preserve"> СРЕДНЯЯОБЩЕОБРАЗОВАТЕЛЬНАЯ ШКОЛА»</w:t>
      </w: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  <w:jc w:val="center"/>
        <w:rPr>
          <w:b/>
        </w:rPr>
      </w:pP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  <w:rPr>
          <w:b/>
        </w:rPr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Default="00A1214B" w:rsidP="00D20B6E">
      <w:pPr>
        <w:framePr w:w="10276" w:h="8461" w:hRule="exact" w:wrap="notBeside" w:vAnchor="text" w:hAnchor="page" w:x="601" w:y="-15758" w:anchorLock="1"/>
      </w:pPr>
    </w:p>
    <w:p w:rsidR="00A1214B" w:rsidRPr="00A1214B" w:rsidRDefault="00A1214B" w:rsidP="00D20B6E">
      <w:pPr>
        <w:framePr w:w="10276" w:h="8461" w:hRule="exact" w:wrap="notBeside" w:vAnchor="text" w:hAnchor="page" w:x="601" w:y="-15758" w:anchorLock="1"/>
      </w:pPr>
    </w:p>
    <w:p w:rsidR="00861B06" w:rsidRDefault="00861B06">
      <w:pPr>
        <w:rPr>
          <w:sz w:val="2"/>
          <w:szCs w:val="2"/>
        </w:rPr>
        <w:sectPr w:rsidR="00861B06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1214B" w:rsidRPr="00A1214B" w:rsidRDefault="00A1214B" w:rsidP="00A1214B">
      <w:pPr>
        <w:pStyle w:val="50"/>
        <w:shd w:val="clear" w:color="auto" w:fill="auto"/>
        <w:spacing w:before="0"/>
        <w:jc w:val="left"/>
        <w:rPr>
          <w:rStyle w:val="51"/>
        </w:rPr>
      </w:pPr>
    </w:p>
    <w:p w:rsidR="00A1214B" w:rsidRDefault="00A1214B">
      <w:pPr>
        <w:pStyle w:val="50"/>
        <w:shd w:val="clear" w:color="auto" w:fill="auto"/>
        <w:spacing w:before="0"/>
        <w:rPr>
          <w:rStyle w:val="51"/>
        </w:rPr>
      </w:pPr>
    </w:p>
    <w:p w:rsidR="00861B06" w:rsidRDefault="00CB3BBB" w:rsidP="00A1214B">
      <w:pPr>
        <w:pStyle w:val="50"/>
        <w:shd w:val="clear" w:color="auto" w:fill="auto"/>
        <w:spacing w:before="0"/>
        <w:jc w:val="left"/>
        <w:sectPr w:rsidR="00861B06">
          <w:type w:val="continuous"/>
          <w:pgSz w:w="11905" w:h="16837"/>
          <w:pgMar w:top="2688" w:right="3631" w:bottom="2366" w:left="4697" w:header="0" w:footer="3" w:gutter="0"/>
          <w:cols w:space="720"/>
          <w:noEndnote/>
          <w:docGrid w:linePitch="360"/>
        </w:sectPr>
      </w:pPr>
      <w:r>
        <w:rPr>
          <w:rStyle w:val="51"/>
        </w:rPr>
        <w:t>с</w:t>
      </w:r>
      <w:proofErr w:type="gramStart"/>
      <w:r>
        <w:rPr>
          <w:rStyle w:val="51"/>
        </w:rPr>
        <w:t>.Ш</w:t>
      </w:r>
      <w:proofErr w:type="gramEnd"/>
      <w:r>
        <w:rPr>
          <w:rStyle w:val="51"/>
        </w:rPr>
        <w:t>иле</w:t>
      </w:r>
      <w:r w:rsidR="00A1214B">
        <w:rPr>
          <w:rStyle w:val="51"/>
        </w:rPr>
        <w:t xml:space="preserve"> </w:t>
      </w:r>
      <w:r w:rsidR="00E77387">
        <w:rPr>
          <w:rStyle w:val="51"/>
        </w:rPr>
        <w:t xml:space="preserve"> </w:t>
      </w:r>
      <w:r>
        <w:rPr>
          <w:rStyle w:val="58pt0pt"/>
        </w:rPr>
        <w:t>2018</w:t>
      </w:r>
      <w:r w:rsidR="00E77387">
        <w:rPr>
          <w:rStyle w:val="58pt0pt"/>
        </w:rPr>
        <w:t>г.</w:t>
      </w:r>
    </w:p>
    <w:p w:rsidR="00861B06" w:rsidRDefault="00E77387">
      <w:pPr>
        <w:pStyle w:val="10"/>
        <w:keepNext/>
        <w:keepLines/>
        <w:shd w:val="clear" w:color="auto" w:fill="auto"/>
        <w:spacing w:after="32" w:line="230" w:lineRule="exact"/>
        <w:ind w:left="3140"/>
      </w:pPr>
      <w:bookmarkStart w:id="0" w:name="bookmark0"/>
      <w:r>
        <w:lastRenderedPageBreak/>
        <w:t>ПОЯСНИТЕЛЬНАЯ ЗАПИСКА.</w:t>
      </w:r>
      <w:bookmarkEnd w:id="0"/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 xml:space="preserve">Календарный учебный график муниципального </w:t>
      </w:r>
      <w:r w:rsidR="00A1214B">
        <w:t xml:space="preserve">казенного </w:t>
      </w:r>
      <w:r>
        <w:t>об</w:t>
      </w:r>
      <w:r w:rsidR="00A1214B">
        <w:t>щеобразо</w:t>
      </w:r>
      <w:r w:rsidR="00CB3BBB">
        <w:t>вательного учреждения «</w:t>
      </w:r>
      <w:proofErr w:type="spellStart"/>
      <w:r w:rsidR="00CB3BBB">
        <w:t>Шиленская</w:t>
      </w:r>
      <w:proofErr w:type="spellEnd"/>
      <w:r w:rsidR="00A1214B">
        <w:t xml:space="preserve"> с</w:t>
      </w:r>
      <w:r>
        <w:t>редняя общеобразовательная школа</w:t>
      </w:r>
      <w:r w:rsidR="00A1214B">
        <w:t>»</w:t>
      </w:r>
      <w:r w:rsidR="00CB3BBB">
        <w:t xml:space="preserve"> на 2018-2019</w:t>
      </w:r>
      <w:r>
        <w:t xml:space="preserve"> учебный год является одним из основных документов, регламентирующих организацию учебного процесса.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>Нормативную базу Годового календарного учебного графика общеобразовательного учреждения составляют: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207"/>
        </w:tabs>
        <w:spacing w:before="0"/>
        <w:ind w:left="20" w:right="20"/>
      </w:pPr>
      <w: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>
        <w:t>внеучебной</w:t>
      </w:r>
      <w:proofErr w:type="spellEnd"/>
      <w:r>
        <w:t xml:space="preserve"> нагрузки, режима учебных занятий и продолжительности каникул.</w:t>
      </w:r>
    </w:p>
    <w:p w:rsidR="00861B06" w:rsidRDefault="00E77387">
      <w:pPr>
        <w:pStyle w:val="42"/>
        <w:shd w:val="clear" w:color="auto" w:fill="auto"/>
        <w:spacing w:before="0"/>
        <w:ind w:left="20" w:right="20"/>
      </w:pPr>
      <w:proofErr w:type="gramStart"/>
      <w:r>
        <w:t xml:space="preserve"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</w:t>
      </w:r>
      <w:r>
        <w:rPr>
          <w:rStyle w:val="11"/>
        </w:rPr>
        <w:t>приказом</w:t>
      </w:r>
      <w:r>
        <w:rPr>
          <w:rStyle w:val="23"/>
        </w:rPr>
        <w:t xml:space="preserve"> </w:t>
      </w:r>
      <w: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>
        <w:t xml:space="preserve"> В процессе освоения общеобразовательных программ учащимся предоставляются каникулы.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20"/>
      </w:pPr>
      <w: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861B06" w:rsidRDefault="00E77387">
      <w:pPr>
        <w:pStyle w:val="42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proofErr w:type="gramStart"/>
      <w:r>
        <w:t xml:space="preserve">Требования </w:t>
      </w:r>
      <w:proofErr w:type="spellStart"/>
      <w:r>
        <w:t>СанПин</w:t>
      </w:r>
      <w:proofErr w:type="spellEnd"/>
      <w:r>
        <w:t xml:space="preserve"> 2.4.2.2821-10 от 29.12.2010г.№189);</w:t>
      </w:r>
      <w:proofErr w:type="gramEnd"/>
    </w:p>
    <w:p w:rsidR="00861B06" w:rsidRDefault="00E77387">
      <w:pPr>
        <w:pStyle w:val="42"/>
        <w:shd w:val="clear" w:color="auto" w:fill="auto"/>
        <w:spacing w:before="0"/>
        <w:ind w:left="20" w:right="20"/>
      </w:pPr>
      <w:r>
        <w:t xml:space="preserve">-Устав муниципального </w:t>
      </w:r>
      <w:r w:rsidR="00A1214B">
        <w:t xml:space="preserve">казенного </w:t>
      </w:r>
      <w:r>
        <w:t>об</w:t>
      </w:r>
      <w:r w:rsidR="00A1214B">
        <w:t>щеобразо</w:t>
      </w:r>
      <w:r w:rsidR="00CB3BBB">
        <w:t>вательного учреждения «</w:t>
      </w:r>
      <w:proofErr w:type="spellStart"/>
      <w:r w:rsidR="00CB3BBB">
        <w:t>Шиленская</w:t>
      </w:r>
      <w:proofErr w:type="spellEnd"/>
      <w:r w:rsidR="00A1214B">
        <w:t xml:space="preserve"> с</w:t>
      </w:r>
      <w:r>
        <w:t>редняя общеоб</w:t>
      </w:r>
      <w:r w:rsidR="00A1214B">
        <w:t xml:space="preserve">разовательная школа </w:t>
      </w:r>
      <w:r>
        <w:t>»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 xml:space="preserve">Календарный учебный график ОУ обсуждается и принимается органом самоуправления </w:t>
      </w:r>
      <w:proofErr w:type="gramStart"/>
      <w:r>
        <w:t>-П</w:t>
      </w:r>
      <w:proofErr w:type="gramEnd"/>
      <w: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861B06" w:rsidRDefault="00E77387">
      <w:pPr>
        <w:pStyle w:val="42"/>
        <w:shd w:val="clear" w:color="auto" w:fill="auto"/>
        <w:spacing w:before="0"/>
        <w:ind w:left="20" w:right="20" w:firstLine="600"/>
      </w:pPr>
      <w:r>
        <w:t xml:space="preserve">Муниципальное </w:t>
      </w:r>
      <w:r w:rsidR="00A1214B">
        <w:t xml:space="preserve">казенное </w:t>
      </w:r>
      <w:r>
        <w:t>образовательное учреж</w:t>
      </w:r>
      <w:r w:rsidR="00CB3BBB">
        <w:t>дение «</w:t>
      </w:r>
      <w:proofErr w:type="spellStart"/>
      <w:r w:rsidR="00CB3BBB">
        <w:t>Шиленская</w:t>
      </w:r>
      <w:proofErr w:type="spellEnd"/>
      <w:r w:rsidR="00A1214B">
        <w:t xml:space="preserve"> с</w:t>
      </w:r>
      <w:r>
        <w:t>редн</w:t>
      </w:r>
      <w:r w:rsidR="00A1214B">
        <w:t>яя общеобразовательная школа</w:t>
      </w:r>
      <w:r>
        <w:t>» работает в режиме</w:t>
      </w:r>
      <w:r w:rsidR="0018622D">
        <w:t xml:space="preserve"> шестидневной рабочей недели в 2</w:t>
      </w:r>
      <w:r>
        <w:t>-11 общеобразовательных классах</w:t>
      </w:r>
      <w:r>
        <w:rPr>
          <w:rStyle w:val="32"/>
        </w:rPr>
        <w:t>.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1664D" w:rsidRPr="0041664D" w:rsidRDefault="0041664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lastRenderedPageBreak/>
        <w:t xml:space="preserve">                                 </w:t>
      </w:r>
      <w:r w:rsidRPr="0041664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К</w:t>
      </w:r>
      <w:r w:rsidR="00CB3BBB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алендарно-учебный график на 2018-2019</w:t>
      </w:r>
      <w:r w:rsidRPr="0041664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учебный год </w:t>
      </w:r>
    </w:p>
    <w:p w:rsidR="0041664D" w:rsidRPr="0041664D" w:rsidRDefault="0041664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Продол</w:t>
      </w:r>
      <w:r w:rsidR="00CB3BBB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жительность учебного года в 2018/2019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учебном году. Устанавливается следующая продолжительность учебного года: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в 1-х классах – 33 учебные недели (169 учебных дней); –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во 2-11-х классах – 34 учебные недели (202учебных дня).</w:t>
      </w:r>
    </w:p>
    <w:p w:rsidR="0018622D" w:rsidRPr="0041664D" w:rsidRDefault="0018622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Периоды</w:t>
      </w:r>
      <w:r w:rsidR="00CB3BBB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учебных занятий и каникул: 2018/2019</w:t>
      </w: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учебный год начинается </w:t>
      </w:r>
    </w:p>
    <w:p w:rsidR="0018622D" w:rsidRDefault="00CB3BBB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 сентября 2018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года и заканчивается 31 мая 2019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года. </w:t>
      </w:r>
    </w:p>
    <w:p w:rsidR="0041664D" w:rsidRDefault="0041664D" w:rsidP="0041664D">
      <w:pPr>
        <w:pStyle w:val="60"/>
        <w:numPr>
          <w:ilvl w:val="0"/>
          <w:numId w:val="7"/>
        </w:numPr>
        <w:shd w:val="clear" w:color="auto" w:fill="auto"/>
        <w:spacing w:line="240" w:lineRule="auto"/>
        <w:ind w:right="2480"/>
        <w:jc w:val="left"/>
      </w:pPr>
      <w:r>
        <w:t>Конец учебного года:</w:t>
      </w:r>
    </w:p>
    <w:p w:rsidR="0041664D" w:rsidRDefault="0041664D" w:rsidP="0041664D">
      <w:pPr>
        <w:pStyle w:val="60"/>
        <w:shd w:val="clear" w:color="auto" w:fill="auto"/>
        <w:spacing w:line="240" w:lineRule="auto"/>
        <w:ind w:left="240" w:right="2480"/>
        <w:jc w:val="left"/>
      </w:pPr>
    </w:p>
    <w:p w:rsidR="0041664D" w:rsidRDefault="00CB3BBB" w:rsidP="0041664D">
      <w:pPr>
        <w:pStyle w:val="42"/>
        <w:shd w:val="clear" w:color="auto" w:fill="auto"/>
        <w:spacing w:before="0" w:after="518" w:line="240" w:lineRule="auto"/>
        <w:ind w:left="240" w:right="2480"/>
        <w:jc w:val="left"/>
      </w:pPr>
      <w:r>
        <w:t>25.05.2019</w:t>
      </w:r>
      <w:r w:rsidR="0041664D">
        <w:t>г. - для 9-х, 11-х общеобразовательных классов;</w:t>
      </w:r>
    </w:p>
    <w:p w:rsidR="0041664D" w:rsidRDefault="00CB3BBB" w:rsidP="0041664D">
      <w:pPr>
        <w:pStyle w:val="42"/>
        <w:shd w:val="clear" w:color="auto" w:fill="auto"/>
        <w:spacing w:before="0" w:after="518" w:line="240" w:lineRule="auto"/>
        <w:ind w:left="240" w:right="2480"/>
        <w:jc w:val="left"/>
      </w:pPr>
      <w:r>
        <w:t xml:space="preserve"> 31.05.2019</w:t>
      </w:r>
      <w:r w:rsidR="0041664D">
        <w:t>г.- для 5-7 общеобразовательных классов,</w:t>
      </w:r>
    </w:p>
    <w:p w:rsidR="0041664D" w:rsidRPr="0041664D" w:rsidRDefault="0041664D" w:rsidP="0041664D">
      <w:pPr>
        <w:spacing w:after="160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8622D" w:rsidRPr="0041664D" w:rsidRDefault="0018622D" w:rsidP="0041664D">
      <w:pPr>
        <w:spacing w:after="160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Устанавливаются следующие сроки школьных каникул: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осенние каникулы –</w:t>
      </w:r>
      <w:r w:rsidR="00CB3BBB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с 1 ноября  по 9 ноября 2018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года (9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календарных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дней);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зимние к</w:t>
      </w:r>
      <w:r w:rsidR="00CB3BBB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аникулы – с 30 декабря  2018 года по 10 января  2019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года (12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календарных дней); </w:t>
      </w:r>
    </w:p>
    <w:p w:rsidR="0018622D" w:rsidRDefault="00CB3BBB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весенние каникулы – с 23 марта  по 31 марта  2019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года (9 календарных дней).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--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Дополнительные кани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кулы для первоклассников – с 18февраля  по 25 февраля  2019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года (7 календарных дней). </w:t>
      </w:r>
    </w:p>
    <w:p w:rsidR="0041664D" w:rsidRDefault="0041664D" w:rsidP="0041664D">
      <w:pPr>
        <w:pStyle w:val="60"/>
        <w:shd w:val="clear" w:color="auto" w:fill="auto"/>
        <w:spacing w:before="399" w:after="118" w:line="230" w:lineRule="exact"/>
        <w:jc w:val="both"/>
      </w:pPr>
      <w:r>
        <w:t>Дополнительные дни отдыха, связанные с государственными праздниками:</w:t>
      </w:r>
    </w:p>
    <w:p w:rsidR="007461CE" w:rsidRDefault="007461CE" w:rsidP="007461CE">
      <w:pPr>
        <w:pStyle w:val="42"/>
        <w:numPr>
          <w:ilvl w:val="0"/>
          <w:numId w:val="8"/>
        </w:numPr>
        <w:shd w:val="clear" w:color="auto" w:fill="auto"/>
        <w:spacing w:before="0" w:line="230" w:lineRule="exact"/>
      </w:pPr>
      <w:r>
        <w:t>15- с</w:t>
      </w:r>
      <w:r w:rsidR="00CB3BBB">
        <w:t>ентябрь</w:t>
      </w:r>
      <w:r>
        <w:t xml:space="preserve"> –</w:t>
      </w:r>
      <w:proofErr w:type="gramStart"/>
      <w:r w:rsidR="00D96941">
        <w:t>«</w:t>
      </w:r>
      <w:r>
        <w:t>Д</w:t>
      </w:r>
      <w:proofErr w:type="gramEnd"/>
      <w:r>
        <w:t xml:space="preserve">ень </w:t>
      </w:r>
      <w:bookmarkStart w:id="1" w:name="_GoBack"/>
      <w:bookmarkEnd w:id="1"/>
      <w:r w:rsidR="00D96941">
        <w:t>дружбы народов Дагестана»</w:t>
      </w:r>
    </w:p>
    <w:p w:rsidR="0041664D" w:rsidRDefault="00CB3BBB" w:rsidP="0041664D">
      <w:pPr>
        <w:pStyle w:val="42"/>
        <w:shd w:val="clear" w:color="auto" w:fill="auto"/>
        <w:spacing w:before="0" w:line="230" w:lineRule="exact"/>
        <w:ind w:left="140" w:firstLine="360"/>
      </w:pPr>
      <w:r>
        <w:t xml:space="preserve">• 23 февраля </w:t>
      </w:r>
      <w:r w:rsidR="0041664D">
        <w:t xml:space="preserve"> - «День защитника Отечества»</w:t>
      </w:r>
    </w:p>
    <w:p w:rsidR="0041664D" w:rsidRDefault="00CB3BBB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05"/>
        </w:tabs>
        <w:spacing w:before="0"/>
        <w:ind w:left="440"/>
        <w:jc w:val="left"/>
      </w:pPr>
      <w:r>
        <w:t xml:space="preserve">8 марта </w:t>
      </w:r>
      <w:r w:rsidR="0041664D">
        <w:t>- «Международный женский день»</w:t>
      </w:r>
    </w:p>
    <w:p w:rsidR="0041664D" w:rsidRDefault="00CB3BBB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19"/>
        </w:tabs>
        <w:spacing w:before="0"/>
        <w:ind w:left="440"/>
        <w:jc w:val="left"/>
      </w:pPr>
      <w:r>
        <w:t xml:space="preserve">1 мая </w:t>
      </w:r>
      <w:r w:rsidR="0041664D">
        <w:t xml:space="preserve"> - «День весны и труда»</w:t>
      </w:r>
    </w:p>
    <w:p w:rsidR="0041664D" w:rsidRDefault="00CB3BBB" w:rsidP="0041664D">
      <w:pPr>
        <w:pStyle w:val="42"/>
        <w:numPr>
          <w:ilvl w:val="0"/>
          <w:numId w:val="6"/>
        </w:numPr>
        <w:shd w:val="clear" w:color="auto" w:fill="auto"/>
        <w:tabs>
          <w:tab w:val="left" w:pos="800"/>
        </w:tabs>
        <w:spacing w:before="0"/>
        <w:ind w:left="440"/>
        <w:jc w:val="left"/>
      </w:pPr>
      <w:r>
        <w:t xml:space="preserve">9 мая </w:t>
      </w:r>
      <w:r w:rsidR="0041664D">
        <w:t xml:space="preserve"> - «День Победы</w:t>
      </w:r>
    </w:p>
    <w:p w:rsidR="0041664D" w:rsidRDefault="0041664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Промежуточная аттестация проводится по итогам освоения общеобразовательной программы: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на уровне начального общего и основного общего образования – за четверти; </w:t>
      </w:r>
    </w:p>
    <w:p w:rsidR="0018622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на уровне среднего общего образования – за полугодия.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1.2. Регламентирование 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образовательного процесса в 2018/2019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учебном году. Учебный год на НОО СОО уровнях обучения делится на 4 четверти, н</w:t>
      </w:r>
      <w:proofErr w:type="gram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а ООО у</w:t>
      </w:r>
      <w:proofErr w:type="gram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ровне – на два полугодия. Продолжительность каникул в течение учебного года составляет 30 календарных дней. Для учащихся 1-х классов устанавливаются дополнительные каникулы в феврале (7 календарных дней).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lastRenderedPageBreak/>
        <w:t>Регламентирование образовательного процесса на неделю</w:t>
      </w:r>
      <w:proofErr w:type="gram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У</w:t>
      </w:r>
      <w:proofErr w:type="gram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станавливается следующая продолжительность учебной недели: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5-ти дневная рабочая неделя в 1-х классах;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6-ти дневная рабочая неделя во 2-11-х классах.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Регламентирование образовательного процесса на день Учебные занятия организуются в 2 (две) смены. Начало учебных занятий в первую смену в 08:00, пропуск учащихся в школу в 07:30.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Начало учебных занятий во вторую смену в 1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3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:00. Продолжительность уроков (академический час): – 1-е классы – 35 минут в I полугодии (в сентябре, октябре по 3 урока в день; в ноябре-декабре по 4 урока в день), во II полугодии – 45 минут (январь - май по 4 урока в день); – 2-11-е общеобразовательные клас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сы – 45 минут (первая смена), 45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минут (вторая смена).</w:t>
      </w:r>
    </w:p>
    <w:p w:rsidR="00163149" w:rsidRDefault="0018622D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1664D" w:rsidRPr="0041664D" w:rsidRDefault="0041664D" w:rsidP="0041664D">
      <w:pPr>
        <w:pStyle w:val="42"/>
        <w:shd w:val="clear" w:color="auto" w:fill="auto"/>
        <w:spacing w:before="0"/>
        <w:ind w:left="140" w:right="20" w:firstLine="620"/>
        <w:rPr>
          <w:b/>
        </w:rPr>
      </w:pPr>
      <w:r w:rsidRPr="0041664D">
        <w:rPr>
          <w:b/>
        </w:rPr>
        <w:t xml:space="preserve">Учебные занятия в образовательном учреждении начинаются в 8 час. </w:t>
      </w:r>
      <w:r w:rsidR="00C33865">
        <w:rPr>
          <w:b/>
        </w:rPr>
        <w:t>00 мин., заканчиваются в 17 час 10</w:t>
      </w:r>
      <w:r w:rsidRPr="0041664D">
        <w:rPr>
          <w:b/>
        </w:rPr>
        <w:t>мин.</w:t>
      </w:r>
    </w:p>
    <w:p w:rsidR="00163149" w:rsidRPr="0041664D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41664D" w:rsidRPr="0041664D" w:rsidRDefault="0041664D" w:rsidP="00163149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</w:p>
    <w:p w:rsidR="00163149" w:rsidRPr="00163149" w:rsidRDefault="0018622D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Расписание звонков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</w:t>
      </w:r>
      <w:r w:rsidR="00163149"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1 смена            2 смена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1урок                     8:00-8:45                         13:00-13:45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2 урок                    8:50-9:35                        13:50-14:35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3 урок                     9:40-10:25                      14:40-15:25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4 урок                     10:35-11:20                    15:25-16:20</w:t>
      </w:r>
    </w:p>
    <w:p w:rsidR="00163149" w:rsidRP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5 урок                     11:25-12:10                    16:25-17:10</w:t>
      </w:r>
    </w:p>
    <w:p w:rsidR="00163149" w:rsidRDefault="00163149" w:rsidP="00163149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6 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урок                    12:15-13:00</w:t>
      </w:r>
      <w:r w:rsidR="00C33865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        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Максимальная недельная учебная нагрузка в академических часах: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СанПиН</w:t>
      </w:r>
      <w:proofErr w:type="spell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2.4.2.2821-10 (в ред. от 24.11.2015) не превышает максимально допустимую аудиторную недельную нагрузку при пятидневной учебной неделе и составляет: Классы 1 Максимальная нагрузка 21 час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для 2-4-х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СанПиН</w:t>
      </w:r>
      <w:proofErr w:type="spell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2.4.2.2821-10 (в ред. от 24.11.2015) не превышает максимально допустимую аудиторную недельную нагрузку при пятидневной учебной неделе и составляет: Классы 2 3 4 Максимальная нагрузка 26 часов 26 часов 26 часов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для 5-11-х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СанПиН</w:t>
      </w:r>
      <w:proofErr w:type="spell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2.4.2.2821-10 (в ред. от 24.11.2015) не превышает максимально допустимую аудиторную недельную нагрузку при пятидневной учебной неделе и составляет: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Классы 5 6 7 8 9 10 11 Максимальная нагрузка 32 часа 33 часа 35 часов 36 часов 36 часов 37 часов 37 часов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lastRenderedPageBreak/>
        <w:t xml:space="preserve"> *Максимально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 Максимально </w:t>
      </w:r>
      <w:proofErr w:type="gram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допустимый</w:t>
      </w:r>
      <w:proofErr w:type="gram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недельный объѐм нагрузки внеурочной деятельности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Максимально </w:t>
      </w:r>
      <w:proofErr w:type="gram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допустимый</w:t>
      </w:r>
      <w:proofErr w:type="gram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недельный объѐм нагрузки внеурочной деятельности (в академических часах) независимо от продолжительности учебной недели, не более – 10 часов. </w:t>
      </w:r>
    </w:p>
    <w:p w:rsidR="0041664D" w:rsidRPr="0041664D" w:rsidRDefault="0018622D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Максимальное количество уроков в течение дня: 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для учащихся 1-х классов 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не более 4 уроков и 1 день в неделю</w:t>
      </w:r>
    </w:p>
    <w:p w:rsidR="0041664D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не более 5 уроков, за счет урока физической культуры;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для учащихся 2-4-х классов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не более 5 уроков и 1 день в неделю – не более 6 уроков, за счет урока физической культуры;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для учащихся 5-6-х классов – не более 6 уроков;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для учащихся 7-11-х классов – не более 7 уроков. Проведение текущей и промежуточной аттестации в переводных классах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учащихся, утверждѐнным решением Педагогического совета 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МКОУ «</w:t>
      </w:r>
      <w:proofErr w:type="spellStart"/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Шиленская</w:t>
      </w:r>
      <w:proofErr w:type="spellEnd"/>
      <w:r w:rsid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СОШ»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Промежуточная итоговая аттестация в переводных классах (5-8-х, 10-х) проводится без прекращения общеобразовательного процесса в соответствии с Уставом, Положением о промежуточной аттестации и решением Пед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агогического совета с 14.05.2019 по 25.05.2019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Учащиеся, освоившие в полном объеме соответствующую образовательную программу учебного года, переводятся в следующий класс. 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Проведение государственной итоговой аттестации в выпускных 9-х и 11-х классах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Сроки проведения государственной итоговой аттестации выпускников 9-х и 11- </w:t>
      </w:r>
      <w:proofErr w:type="spell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х</w:t>
      </w:r>
      <w:proofErr w:type="spell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классов устанавливаются ежегодно Федеральной службой по надзору в сфере образования и науки (</w:t>
      </w:r>
      <w:proofErr w:type="spellStart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Рособрнадзор</w:t>
      </w:r>
      <w:proofErr w:type="spellEnd"/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). Общий режим работы муниципального </w:t>
      </w:r>
      <w:r w:rsid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казенного 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общеобразовательного учреждения 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«</w:t>
      </w:r>
      <w:proofErr w:type="spellStart"/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Шиленская</w:t>
      </w:r>
      <w:proofErr w:type="spellEnd"/>
      <w:r w:rsidR="00163149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средняя общеобразовательная школа»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ШКОЛА</w:t>
      </w:r>
      <w:r w:rsidR="00D9694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открыта для доступа в течение 6 дней в неделю с понедельника по субботу, выходным днем является воскресенье. В праздничные дни (установленные законодательством РФ) муниципальное 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казенное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общеобразовательное учреждение не работает. В каникулярные д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ни общий режим работы школы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регламентируется приказом директора по школе, в котором устанавливается особый график работы.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Календарный учебный график на 2017/2018 учебный год регламентируется следующими документами: </w:t>
      </w:r>
    </w:p>
    <w:p w:rsidR="00163149" w:rsidRPr="0041664D" w:rsidRDefault="00163149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 w:rsidRPr="0041664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                                 </w:t>
      </w:r>
      <w:r w:rsidR="0018622D"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Приказы директора школы:</w:t>
      </w:r>
    </w:p>
    <w:p w:rsidR="00163149" w:rsidRDefault="00D96941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О режиме работы школы на 2018/2019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учебный год;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Об организации питания;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lastRenderedPageBreak/>
        <w:t>– Об организованном окончании четверти, полугодия, учебного года;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О работе в выходные и праздничные дни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>Расписание:</w:t>
      </w:r>
      <w:r w:rsidR="0041664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</w:t>
      </w: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Учебных занятий;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              </w:t>
      </w:r>
      <w:r w:rsidR="0041664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Занятий внеурочной деятельности;</w:t>
      </w:r>
    </w:p>
    <w:p w:rsidR="00163149" w:rsidRDefault="00163149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               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Факультативных занятий; </w:t>
      </w:r>
    </w:p>
    <w:p w:rsidR="00163149" w:rsidRPr="0041664D" w:rsidRDefault="00163149" w:rsidP="0018622D">
      <w:pPr>
        <w:spacing w:after="160" w:line="259" w:lineRule="auto"/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                              </w:t>
      </w:r>
      <w:r w:rsidR="0018622D"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Занятий дополнительного образования в ОУ (круж</w:t>
      </w:r>
      <w: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ки, секции, отделения и т.д.); </w:t>
      </w:r>
      <w:r w:rsidR="0018622D" w:rsidRPr="0018622D">
        <w:rPr>
          <w:rFonts w:ascii="Calibri" w:eastAsia="Calibri" w:hAnsi="Calibri" w:cs="Times New Roman"/>
          <w:b/>
          <w:color w:val="auto"/>
          <w:sz w:val="22"/>
          <w:szCs w:val="22"/>
          <w:lang w:eastAsia="en-US"/>
        </w:rPr>
        <w:t xml:space="preserve">Графики дежурств: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классных коллективов;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педагогов на этажах, в столовой школы;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– дежурных администраторов.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Должностные обязанности: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– дежурного администратора; </w:t>
      </w:r>
    </w:p>
    <w:p w:rsidR="00163149" w:rsidRDefault="0018622D" w:rsidP="0018622D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18622D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>– дежурного учителя.</w:t>
      </w:r>
    </w:p>
    <w:p w:rsidR="0041664D" w:rsidRDefault="0041664D">
      <w:pPr>
        <w:pStyle w:val="60"/>
        <w:shd w:val="clear" w:color="auto" w:fill="auto"/>
        <w:spacing w:after="673" w:line="278" w:lineRule="exact"/>
        <w:ind w:right="20"/>
        <w:jc w:val="center"/>
      </w:pPr>
    </w:p>
    <w:p w:rsidR="0041664D" w:rsidRDefault="0041664D" w:rsidP="0041664D">
      <w:pPr>
        <w:pStyle w:val="42"/>
        <w:shd w:val="clear" w:color="auto" w:fill="auto"/>
        <w:spacing w:before="0" w:after="518"/>
        <w:ind w:left="240" w:right="2480"/>
        <w:jc w:val="left"/>
      </w:pPr>
    </w:p>
    <w:p w:rsidR="00861B06" w:rsidRDefault="00861B06">
      <w:pPr>
        <w:rPr>
          <w:sz w:val="2"/>
          <w:szCs w:val="2"/>
        </w:rPr>
      </w:pPr>
    </w:p>
    <w:p w:rsidR="00861B06" w:rsidRDefault="00861B06">
      <w:pPr>
        <w:pStyle w:val="42"/>
        <w:shd w:val="clear" w:color="auto" w:fill="auto"/>
        <w:spacing w:before="0"/>
        <w:ind w:left="20" w:right="20" w:firstLine="660"/>
      </w:pPr>
    </w:p>
    <w:sectPr w:rsidR="00861B06" w:rsidSect="00A131D9">
      <w:type w:val="continuous"/>
      <w:pgSz w:w="11905" w:h="16837"/>
      <w:pgMar w:top="1128" w:right="724" w:bottom="1142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172" w:rsidRDefault="00047172">
      <w:r>
        <w:separator/>
      </w:r>
    </w:p>
  </w:endnote>
  <w:endnote w:type="continuationSeparator" w:id="0">
    <w:p w:rsidR="00047172" w:rsidRDefault="00047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172" w:rsidRDefault="00047172"/>
  </w:footnote>
  <w:footnote w:type="continuationSeparator" w:id="0">
    <w:p w:rsidR="00047172" w:rsidRDefault="000471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E3F"/>
    <w:multiLevelType w:val="multilevel"/>
    <w:tmpl w:val="A12CB37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C7E98"/>
    <w:multiLevelType w:val="multilevel"/>
    <w:tmpl w:val="AFF87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15A0A"/>
    <w:multiLevelType w:val="hybridMultilevel"/>
    <w:tmpl w:val="FC12ED7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>
    <w:nsid w:val="33921CC6"/>
    <w:multiLevelType w:val="multilevel"/>
    <w:tmpl w:val="18FCF8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403924"/>
    <w:multiLevelType w:val="multilevel"/>
    <w:tmpl w:val="A3D22F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F7081A"/>
    <w:multiLevelType w:val="hybridMultilevel"/>
    <w:tmpl w:val="6CF2DB70"/>
    <w:lvl w:ilvl="0" w:tplc="144E3F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E6E6039"/>
    <w:multiLevelType w:val="multilevel"/>
    <w:tmpl w:val="61D6C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FE3FC4"/>
    <w:multiLevelType w:val="multilevel"/>
    <w:tmpl w:val="15140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61B06"/>
    <w:rsid w:val="00047172"/>
    <w:rsid w:val="00163149"/>
    <w:rsid w:val="0018622D"/>
    <w:rsid w:val="0041664D"/>
    <w:rsid w:val="00684265"/>
    <w:rsid w:val="007461CE"/>
    <w:rsid w:val="00861B06"/>
    <w:rsid w:val="0097747C"/>
    <w:rsid w:val="00A1214B"/>
    <w:rsid w:val="00A131D9"/>
    <w:rsid w:val="00C33865"/>
    <w:rsid w:val="00CB3BBB"/>
    <w:rsid w:val="00D20B6E"/>
    <w:rsid w:val="00D942EA"/>
    <w:rsid w:val="00D96941"/>
    <w:rsid w:val="00E52D90"/>
    <w:rsid w:val="00E7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31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31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"/>
    <w:basedOn w:val="2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31">
    <w:name w:val="Основной текст (3)"/>
    <w:basedOn w:val="3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22">
    <w:name w:val="Основной текст (2)"/>
    <w:basedOn w:val="2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15pt">
    <w:name w:val="Основной текст (2) + 11;5 pt;Не полужирный"/>
    <w:basedOn w:val="2"/>
    <w:rsid w:val="00A13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41">
    <w:name w:val="Основной текст (4)"/>
    <w:basedOn w:val="4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5">
    <w:name w:val="Основной текст (5)_"/>
    <w:basedOn w:val="a0"/>
    <w:link w:val="5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8pt0pt">
    <w:name w:val="Основной текст (5) + 8 pt;Интервал 0 pt"/>
    <w:basedOn w:val="5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1">
    <w:name w:val="Заголовок №1_"/>
    <w:basedOn w:val="a0"/>
    <w:link w:val="1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42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2"/>
    <w:basedOn w:val="a4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3"/>
    <w:basedOn w:val="a4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 + Не полужирный"/>
    <w:basedOn w:val="6"/>
    <w:rsid w:val="00A13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Подпись к таблице_"/>
    <w:basedOn w:val="a0"/>
    <w:link w:val="a6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Основной текст + Полужирный"/>
    <w:basedOn w:val="a4"/>
    <w:rsid w:val="00A13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Заголовок №2_"/>
    <w:basedOn w:val="a0"/>
    <w:link w:val="25"/>
    <w:rsid w:val="00A13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4"/>
    <w:rsid w:val="00A13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A131D9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131D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40">
    <w:name w:val="Основной текст (4)"/>
    <w:basedOn w:val="a"/>
    <w:link w:val="4"/>
    <w:rsid w:val="00A131D9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b/>
      <w:bCs/>
      <w:spacing w:val="20"/>
      <w:sz w:val="29"/>
      <w:szCs w:val="29"/>
    </w:rPr>
  </w:style>
  <w:style w:type="paragraph" w:customStyle="1" w:styleId="50">
    <w:name w:val="Основной текст (5)"/>
    <w:basedOn w:val="a"/>
    <w:link w:val="5"/>
    <w:rsid w:val="00A131D9"/>
    <w:pPr>
      <w:shd w:val="clear" w:color="auto" w:fill="FFFFFF"/>
      <w:spacing w:before="4980"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A131D9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2">
    <w:name w:val="Основной текст4"/>
    <w:basedOn w:val="a"/>
    <w:link w:val="a4"/>
    <w:rsid w:val="00A131D9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A131D9"/>
    <w:pPr>
      <w:shd w:val="clear" w:color="auto" w:fill="FFFFFF"/>
      <w:spacing w:line="408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6">
    <w:name w:val="Подпись к таблице"/>
    <w:basedOn w:val="a"/>
    <w:link w:val="a5"/>
    <w:rsid w:val="00A131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A131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rsid w:val="00A131D9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6842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2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Хановы</cp:lastModifiedBy>
  <cp:revision>4</cp:revision>
  <dcterms:created xsi:type="dcterms:W3CDTF">2019-03-14T18:32:00Z</dcterms:created>
  <dcterms:modified xsi:type="dcterms:W3CDTF">2019-03-18T17:38:00Z</dcterms:modified>
</cp:coreProperties>
</file>